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jc w:val="center"/>
        <w:rPr>
          <w:b w:val="1"/>
          <w:sz w:val="32"/>
          <w:szCs w:val="32"/>
        </w:rPr>
      </w:pPr>
      <w:r w:rsidDel="00000000" w:rsidR="00000000" w:rsidRPr="00000000">
        <w:rPr>
          <w:b w:val="1"/>
          <w:sz w:val="44"/>
          <w:szCs w:val="44"/>
          <w:rtl w:val="0"/>
        </w:rPr>
        <w:t xml:space="preserve">POST-SHOW CLASSROOM ACTIVITIES</w:t>
        <w:br w:type="textWrapping"/>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WRITE A REVIEW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imagine that they are a critic for the school newspaper. They are going to write a review of NORTH: The Musical to inform others about what they experienced. They should describe the following with detail: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they saw</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they heard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the performance made them feel</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the performance reminded them of</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their favorite part was and why </w:t>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Remind students that they must paint a picture of the experience with their words so that others who did not see the performance can imagine it. </w:t>
        <w:br w:type="textWrapping"/>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YOUR ARTISTIC IMPRESSION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should create their own artistic impression of the performance. Using shapes, lines, colors, patterns, and other artistic elements from their imagination, they should draw or paint a picture that expresses how the performance made them feel. </w:t>
        <w:br w:type="textWrapping"/>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WRITE TO THE CAST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students have seen the performance and have had a chance to discuss what they saw and heard, write to the NORTH: The Musical cast. Letters may be sent to: Chandler Center for the Arts Attn: NORTH: The Musical 250 N. Arizona Ave. Chandler, AZ 85225</w:t>
        <w:br w:type="textWrapping"/>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WRITING PROMPTS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Choose your favorite character from the performance. Write about what you think happens to that character 5, 10 or 20 years later. You can write it in monologue form (from the character’s point of view) if you choose. Use evidence from the show to support your ideas.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With a partner, create a short scene between two of the characters from the show 5, 10 or 20 years after the last time we see them.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Many of the characters in the show had difficult decisions to make. Pick one of the characters from the show and write about a different choice he or she could have made than the one you saw and how that would have changed the outcome for the character. The change can be positive or negative.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Write a monologue, scene, poem, or song from the point of view of the character.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647B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4GqPeZYaszMSI8tZhvIzA5yKQ==">AMUW2mXxQwo0jgQCbTB6KuggD7y+HjHr/y5fB4NborXybaeeCz0qHpC+FLtupsuRUe/jG4wdjDwb/ohWTocqYGCYYdexh1slvsUs8Ain905Tp+DEDyqio4c=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2022-08-04T17:08:00Z</dcterms:created>
  <dc:creator>Danielle Sezairi</dc:creator>
</cp:coreProperties>
</file>